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181" w:rsidRDefault="00134181" w:rsidP="00134181">
      <w:pPr>
        <w:pStyle w:val="Navaden"/>
        <w:rPr>
          <w:b/>
          <w:u w:val="single"/>
        </w:rPr>
      </w:pPr>
      <w:r>
        <w:rPr>
          <w:b/>
          <w:u w:val="single"/>
        </w:rPr>
        <w:t>NASTANEK SLOVENSKIH POLITIČNIH STRANK</w:t>
      </w:r>
    </w:p>
    <w:p w:rsidR="00134181" w:rsidRDefault="00134181" w:rsidP="00134181">
      <w:pPr>
        <w:pStyle w:val="Odstavekseznama"/>
        <w:numPr>
          <w:ilvl w:val="3"/>
          <w:numId w:val="2"/>
        </w:numPr>
      </w:pPr>
      <w:r>
        <w:t xml:space="preserve">Slovenske politične stranke so najprej nastale na Kranjskem, kasneje pa tudi na Štajerskem in Goriškem. 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Na Koroškem ni nastala nobena stranka, saj je bilo Slovencev zelo malo, povezani pa so bili v katoliško, politično in gospodarsko društvo za Slovence.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Nasprotno je bilo v Trstu, kjer so se slovenski politiki vključevali v edino stranko oz. organizacijo Edinost (levi, desni)</w:t>
      </w:r>
    </w:p>
    <w:p w:rsidR="00134181" w:rsidRDefault="00134181" w:rsidP="00134181">
      <w:pPr>
        <w:pStyle w:val="Odstavekseznama"/>
        <w:numPr>
          <w:ilvl w:val="3"/>
          <w:numId w:val="2"/>
        </w:numPr>
      </w:pPr>
      <w:r>
        <w:t xml:space="preserve">Na Kranjskem je leta 1892 nastala 1. SLO. POLITIČNA STRANKA KNS (KATOLIŠKA NARODNA STRANKA), katere voditelj je bil Karl Klun, po njegovi smrti pa Ivan Šušteršič. 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1905 se je stranka preimenovala v SLS (Slovenska ljudska stranka), volilno bazo je imela med kmeti in duhovščino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KNS je imela izdelan politični program, v katerem se je zavzemala za TRIALIZEM – trojna monarhija, J Slovani naj se priključijo k A-O. 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Geslo stranke je bilo vse za vero, dom, cesarja -&gt; prevladati morajo katoliška načela, zavzemajo se za trdno kmetijo in podpirajo habsburškega cesarja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Zelo dobro so imeli izdelan socialni program za delavce in kmete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Met katoliškimi delavci so ustanavljali politična in izobraževalna društva, za kmete je napisal Janez Evangelist Krek, ki velja za utemeljitelja krščansko-socialnega gibanja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Ustanavljati so začeli hranilnice, posojilnice in zadruge za kmete. V zadrugah so dobili semena, sposodijo si orodje, stroje in tja prodajo pridelke. 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Črne bukve kmečkega stanu – knjiga, v kateri se Krek razpiše, kako mora biti kmetija velika ipd.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Stranka SLS je imela svoj časopis Slovenec in svoje telovadno društvo Orel</w:t>
      </w:r>
    </w:p>
    <w:p w:rsidR="00134181" w:rsidRDefault="00134181" w:rsidP="00134181">
      <w:pPr>
        <w:pStyle w:val="Odstavekseznama"/>
        <w:numPr>
          <w:ilvl w:val="3"/>
          <w:numId w:val="2"/>
        </w:numPr>
      </w:pPr>
      <w:r>
        <w:t>DRUGA STRANKA JE NNS (NARODNO NAPREDNA STRANKA) 1894 – liberalci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Geslo je vse za domovino, omiko, napredek (svobodo)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Volilno bazo imajo med bogatimi meščani in vaškimi mogotci (trgovci, gostilničarji)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Imela je izdelan politični program, zavzemala se je za ZS, ni pa imela socialnega programa, zato na volitvah ne zmagujejo (ne vedo, kaj s kmeti)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Imela je časopis Slovenski narod (da se preoblikuje v federacijo, za narod)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Telovadno društvo Sokol</w:t>
      </w:r>
    </w:p>
    <w:p w:rsidR="00134181" w:rsidRDefault="00134181" w:rsidP="00134181">
      <w:pPr>
        <w:pStyle w:val="Odstavekseznama"/>
        <w:numPr>
          <w:ilvl w:val="3"/>
          <w:numId w:val="2"/>
        </w:numPr>
      </w:pPr>
      <w:r>
        <w:t>TRETJA STRANKA JE JSDS (JUGOSLOVANSKA SOCIAL-DEMOKRATSKA STRANKA) 1896. nastala je po tem, ko razpade avstro-ogrska socialdemokratska stranka in tako so slovenski, hrvaški in istrski delavci ustanovili svojo stranko.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Volilno bazo ima med delavci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Voditelja stranke sta bila brata Kristan Edvin in Albin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Imela je 2 programa: </w:t>
      </w:r>
    </w:p>
    <w:p w:rsidR="00134181" w:rsidRDefault="00134181" w:rsidP="00134181">
      <w:pPr>
        <w:pStyle w:val="Odstavekseznama"/>
        <w:numPr>
          <w:ilvl w:val="3"/>
          <w:numId w:val="1"/>
        </w:numPr>
      </w:pPr>
      <w:r>
        <w:lastRenderedPageBreak/>
        <w:t>MINIMALNI PROGRAM STRANKE - višje plače, krajši delovnik, da se lahko povezujejo v sindikate, ustanavljajo trgovine (konzume) -&gt; imajo bone in tam zapravijo en del plače</w:t>
      </w:r>
    </w:p>
    <w:p w:rsidR="00134181" w:rsidRDefault="00134181" w:rsidP="00134181">
      <w:pPr>
        <w:pStyle w:val="Odstavekseznama"/>
        <w:numPr>
          <w:ilvl w:val="3"/>
          <w:numId w:val="1"/>
        </w:numPr>
      </w:pPr>
      <w:r>
        <w:t>MAKSIMALNI PROGRAM STRANKE – zahteva zrušitev kapitalizma in ustanovitev socializma. To bi naredili tako, da bi naredili revolucijo oz. državni udar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Stranka je močna na Primorskem, v Trstu, Zasavju, Celju, MB, Kranju, ker je tam največ industrije, rudnikov, steklarstva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Časopisa: Rdeči prapor (vojna revolucija) in _______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Geslo stranke je delu čast in oblast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Kulturna in telovadba društva JSDS: Svoboda (?)</w:t>
      </w:r>
    </w:p>
    <w:p w:rsidR="00134181" w:rsidRDefault="00134181" w:rsidP="00134181">
      <w:pPr>
        <w:pStyle w:val="Odstavekseznama"/>
        <w:numPr>
          <w:ilvl w:val="3"/>
          <w:numId w:val="2"/>
        </w:numPr>
      </w:pPr>
      <w:r>
        <w:t>Po volilni reformi 1907, ko je uvedena splošna in enaka volilna pravica, je SLS zmagovala po vseh slo. Deželah, razen v Trstu, kjer je JSDS</w:t>
      </w:r>
    </w:p>
    <w:p w:rsidR="00134181" w:rsidRDefault="00134181" w:rsidP="00134181">
      <w:pPr>
        <w:pStyle w:val="Navaden"/>
        <w:rPr>
          <w:b/>
          <w:u w:val="single"/>
        </w:rPr>
      </w:pPr>
      <w:r>
        <w:rPr>
          <w:b/>
          <w:u w:val="single"/>
        </w:rPr>
        <w:t>SLOVENCI IN JUGOSLOVANSKA IDEJA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Ilirizem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Zedinjena Slovenija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Avstroslavizem – združitev A-O v federacijo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Panslavizem – združitev vseh Slovanov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proofErr w:type="spellStart"/>
      <w:r>
        <w:t>Rusofilstvo</w:t>
      </w:r>
      <w:proofErr w:type="spellEnd"/>
      <w:r>
        <w:t xml:space="preserve"> – ljubezen do Rusov, združitev vseh Slovanov </w:t>
      </w:r>
    </w:p>
    <w:p w:rsidR="00134181" w:rsidRDefault="00134181" w:rsidP="00134181">
      <w:pPr>
        <w:pStyle w:val="Odstavekseznama"/>
        <w:numPr>
          <w:ilvl w:val="6"/>
          <w:numId w:val="2"/>
        </w:numPr>
      </w:pPr>
      <w:r>
        <w:t>VZROKI ZA SLOVENSKO IDEJO O POVEZAVI Z OSTALIMI SLOVANI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Nemški imperializem – germanizem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Iredentizem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Osnova idej o združitvi Slovanov ali Jugoslovanov</w:t>
      </w:r>
    </w:p>
    <w:p w:rsidR="00134181" w:rsidRDefault="00134181" w:rsidP="00134181">
      <w:pPr>
        <w:pStyle w:val="Odstavekseznama"/>
        <w:numPr>
          <w:ilvl w:val="6"/>
          <w:numId w:val="2"/>
        </w:numPr>
      </w:pPr>
      <w:r>
        <w:t>NEOSLAVIZEM – razširjenost slovanskih jezikov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Podpornika sta Ivan Hribar in Karel </w:t>
      </w:r>
      <w:proofErr w:type="spellStart"/>
      <w:r>
        <w:t>Kranar</w:t>
      </w:r>
      <w:proofErr w:type="spellEnd"/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Slovani v A-O najtesneje sodelujejo na gospodarskem, kulturnem in političnem področju, da bodo močnejši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A-O naj sodeluje z Rusijo in le tako bodo zaustavili nemški prodor na JV (ni uspelo, ker v A-O živijo avstrijski Nemci)</w:t>
      </w:r>
    </w:p>
    <w:p w:rsidR="00134181" w:rsidRDefault="00134181" w:rsidP="00134181">
      <w:pPr>
        <w:pStyle w:val="Odstavekseznama"/>
        <w:numPr>
          <w:ilvl w:val="6"/>
          <w:numId w:val="2"/>
        </w:numPr>
      </w:pPr>
      <w:r>
        <w:t>TRIALIZEM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Jugoslovanska država naj ima enak status kot Avstrijci in Madžari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Za </w:t>
      </w:r>
      <w:proofErr w:type="spellStart"/>
      <w:r>
        <w:t>trializem</w:t>
      </w:r>
      <w:proofErr w:type="spellEnd"/>
      <w:r>
        <w:t>: SLS (Šušteršič), NNS po aneksiji (priključitvi) BIH k A-O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Še bolj se okrepi v balkanskih vojnah 1912/13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 xml:space="preserve">Odpor Nemcev, Madžarov, Čehov -&gt; izgubili bi položaj (Čehi bi </w:t>
      </w:r>
      <w:proofErr w:type="spellStart"/>
      <w:r>
        <w:t>izviseli</w:t>
      </w:r>
      <w:proofErr w:type="spellEnd"/>
      <w:r>
        <w:t xml:space="preserve"> in v A-O bili najbolj napredni – telovadba društva in čitalnice)</w:t>
      </w:r>
    </w:p>
    <w:p w:rsidR="00134181" w:rsidRDefault="00134181" w:rsidP="00134181">
      <w:pPr>
        <w:pStyle w:val="Odstavekseznama"/>
        <w:numPr>
          <w:ilvl w:val="6"/>
          <w:numId w:val="2"/>
        </w:numPr>
      </w:pPr>
      <w:r>
        <w:lastRenderedPageBreak/>
        <w:t>PREDPORODCI – sodelujejo s terorističnimi organizacijami (Mlada Bosna)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Jugoslovansko usmerjeni dijaki (</w:t>
      </w:r>
      <w:proofErr w:type="spellStart"/>
      <w:r>
        <w:t>Juš</w:t>
      </w:r>
      <w:proofErr w:type="spellEnd"/>
      <w:r>
        <w:t xml:space="preserve"> Kozak, Ivan </w:t>
      </w:r>
      <w:proofErr w:type="spellStart"/>
      <w:r>
        <w:t>Endlicher</w:t>
      </w:r>
      <w:proofErr w:type="spellEnd"/>
      <w:r>
        <w:t>, Janže Novak); časopis Preporod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A-O ______ razpasti z revolucijo -&gt; atentati, povezani z Mlado Bosno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Poudarjali so, da se lahko jugoslovanska država vzpostavi le na ruševinah A-O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proofErr w:type="spellStart"/>
      <w:r>
        <w:t>Veleizdajniški</w:t>
      </w:r>
      <w:proofErr w:type="spellEnd"/>
      <w:r>
        <w:t xml:space="preserve"> proces konec 1914 (odlomek U str. 148)</w:t>
      </w:r>
    </w:p>
    <w:p w:rsidR="00134181" w:rsidRDefault="00134181" w:rsidP="00134181">
      <w:pPr>
        <w:pStyle w:val="Odstavekseznama"/>
        <w:numPr>
          <w:ilvl w:val="6"/>
          <w:numId w:val="2"/>
        </w:numPr>
      </w:pPr>
      <w:r>
        <w:t>NEOILIRIZEM – novi ilirizem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Slovenci le ena od vej ''troedinega'' srbsko-hrvaško-slovenskega naroda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Za združitev J Slovanov -&gt; naj se združijo na osnovi kulture (Fran Ilešič)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JSDS – dokument TIVOLSKA RESOLUCIJA (prebran je bil v Tivoliju) – združitev vseh J Slovanov, ne glede na jezik, vero in pisavo</w:t>
      </w:r>
    </w:p>
    <w:p w:rsidR="00134181" w:rsidRDefault="00134181" w:rsidP="00134181">
      <w:pPr>
        <w:pStyle w:val="Odstavekseznama"/>
        <w:numPr>
          <w:ilvl w:val="0"/>
          <w:numId w:val="1"/>
        </w:numPr>
      </w:pPr>
      <w:r>
        <w:t>PROTI NEOILIRIZMU:</w:t>
      </w:r>
    </w:p>
    <w:p w:rsidR="00134181" w:rsidRDefault="00134181" w:rsidP="00134181">
      <w:pPr>
        <w:pStyle w:val="Odstavekseznama"/>
        <w:numPr>
          <w:ilvl w:val="3"/>
          <w:numId w:val="1"/>
        </w:numPr>
      </w:pPr>
      <w:proofErr w:type="spellStart"/>
      <w:r>
        <w:t>Mihail</w:t>
      </w:r>
      <w:proofErr w:type="spellEnd"/>
      <w:r>
        <w:t xml:space="preserve"> </w:t>
      </w:r>
      <w:proofErr w:type="spellStart"/>
      <w:r>
        <w:t>Rastohar</w:t>
      </w:r>
      <w:proofErr w:type="spellEnd"/>
      <w:r>
        <w:t>: docent za filozofijo na univerzi v Pragi -&gt; slo. Pisatelji potem pišejo v hrvaščini, zato je proti</w:t>
      </w:r>
    </w:p>
    <w:p w:rsidR="00134181" w:rsidRDefault="00134181" w:rsidP="00134181">
      <w:pPr>
        <w:pStyle w:val="Odstavekseznama"/>
        <w:numPr>
          <w:ilvl w:val="2"/>
          <w:numId w:val="1"/>
        </w:numPr>
      </w:pPr>
      <w:r>
        <w:t>Njegove ideje branil Ivan Cankar</w:t>
      </w:r>
    </w:p>
    <w:p w:rsidR="00134181" w:rsidRDefault="00134181" w:rsidP="00134181">
      <w:pPr>
        <w:pStyle w:val="Odstavekseznama"/>
        <w:numPr>
          <w:ilvl w:val="3"/>
          <w:numId w:val="1"/>
        </w:numPr>
      </w:pPr>
      <w:r>
        <w:t>Ivan Cankar vidi rešitev v Jugoslovanski federaciji, uresniči se po 2. sv. v. reče, da smo si kulturno med seboj zelo različni</w:t>
      </w:r>
    </w:p>
    <w:p w:rsidR="00134181" w:rsidRDefault="00134181" w:rsidP="00134181">
      <w:pPr>
        <w:pStyle w:val="Navaden"/>
        <w:rPr>
          <w:b/>
          <w:u w:val="single"/>
        </w:rPr>
      </w:pPr>
    </w:p>
    <w:tbl>
      <w:tblPr>
        <w:tblW w:w="8168" w:type="dxa"/>
        <w:tblInd w:w="14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2"/>
        <w:gridCol w:w="2723"/>
        <w:gridCol w:w="2723"/>
      </w:tblGrid>
      <w:tr w:rsidR="00134181" w:rsidTr="00F549DF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  <w:rPr>
                <w:b/>
                <w:u w:val="single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POLITIČNA STRANKA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PREDSTAVNIKI</w:t>
            </w:r>
          </w:p>
        </w:tc>
      </w:tr>
      <w:tr w:rsidR="00134181" w:rsidTr="00F549D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NEOSLOVANSKO GIBANJE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NNS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HRIBAR, KRANAR</w:t>
            </w:r>
          </w:p>
        </w:tc>
      </w:tr>
      <w:tr w:rsidR="00134181" w:rsidTr="00F549D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TRIALIZEM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NNS, SLS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IVAN ŠUŠTERŠIČ</w:t>
            </w:r>
          </w:p>
        </w:tc>
      </w:tr>
      <w:tr w:rsidR="00134181" w:rsidTr="00F549DF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NEOILIRIZEM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JSDS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81" w:rsidRDefault="00134181" w:rsidP="00F549DF">
            <w:pPr>
              <w:pStyle w:val="Odstavekseznama"/>
              <w:spacing w:after="0" w:line="240" w:lineRule="auto"/>
              <w:ind w:left="0"/>
            </w:pPr>
            <w:r>
              <w:t>FRAN ILEŠIČ</w:t>
            </w:r>
          </w:p>
        </w:tc>
      </w:tr>
    </w:tbl>
    <w:p w:rsidR="00134181" w:rsidRDefault="00134181">
      <w:bookmarkStart w:id="0" w:name="_GoBack"/>
      <w:bookmarkEnd w:id="0"/>
    </w:p>
    <w:sectPr w:rsidR="00134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8407A"/>
    <w:multiLevelType w:val="multilevel"/>
    <w:tmpl w:val="6DB642F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o"/>
      <w:lvlJc w:val="left"/>
      <w:pPr>
        <w:ind w:left="1777" w:hanging="360"/>
      </w:pPr>
      <w:rPr>
        <w:rFonts w:ascii="Courier New" w:hAnsi="Courier New" w:cs="Courier New"/>
      </w:rPr>
    </w:lvl>
    <w:lvl w:ilvl="3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2AF3751B"/>
    <w:multiLevelType w:val="multilevel"/>
    <w:tmpl w:val="C3C02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81"/>
    <w:rsid w:val="0013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EC2329-9CEF-4C6A-96D7-F328FD83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34181"/>
    <w:pPr>
      <w:autoSpaceDN w:val="0"/>
      <w:spacing w:line="251" w:lineRule="auto"/>
      <w:textAlignment w:val="baseline"/>
    </w:pPr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vaden">
    <w:name w:val="Navaden"/>
    <w:rsid w:val="00134181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  <w:lang w:val="sl-SI"/>
    </w:rPr>
  </w:style>
  <w:style w:type="paragraph" w:customStyle="1" w:styleId="Odstavekseznama">
    <w:name w:val="Odstavek seznama"/>
    <w:basedOn w:val="Navaden"/>
    <w:rsid w:val="0013418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1</cp:revision>
  <dcterms:created xsi:type="dcterms:W3CDTF">2018-05-27T14:42:00Z</dcterms:created>
  <dcterms:modified xsi:type="dcterms:W3CDTF">2018-05-27T14:43:00Z</dcterms:modified>
</cp:coreProperties>
</file>